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B8E99" w14:textId="77777777" w:rsidR="001433A4" w:rsidRPr="00455D19" w:rsidRDefault="001433A4" w:rsidP="001433A4">
      <w:pPr>
        <w:pStyle w:val="ConsPlusTitle"/>
        <w:widowControl/>
        <w:ind w:firstLine="5580"/>
        <w:jc w:val="center"/>
        <w:rPr>
          <w:b w:val="0"/>
          <w:highlight w:val="yellow"/>
        </w:rPr>
      </w:pPr>
    </w:p>
    <w:p w14:paraId="473A4212" w14:textId="77777777" w:rsidR="001433A4" w:rsidRPr="001433A4" w:rsidRDefault="001433A4" w:rsidP="001433A4">
      <w:pPr>
        <w:pStyle w:val="ConsPlusTitle"/>
        <w:widowControl/>
        <w:ind w:firstLine="5580"/>
        <w:jc w:val="center"/>
        <w:rPr>
          <w:b w:val="0"/>
          <w:highlight w:val="yellow"/>
        </w:rPr>
      </w:pPr>
    </w:p>
    <w:p w14:paraId="2105991D" w14:textId="6919D6DF" w:rsidR="00016961" w:rsidRDefault="00B10587" w:rsidP="00455D19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DE81EC7" wp14:editId="599B268E">
            <wp:simplePos x="0" y="0"/>
            <wp:positionH relativeFrom="column">
              <wp:posOffset>3511885</wp:posOffset>
            </wp:positionH>
            <wp:positionV relativeFrom="paragraph">
              <wp:posOffset>13495</wp:posOffset>
            </wp:positionV>
            <wp:extent cx="1507490" cy="14871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D19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6ECFA893" w14:textId="4901FCF9" w:rsidR="00455D19" w:rsidRDefault="00455D19" w:rsidP="00455D19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МБОУ «СОШ №49»</w:t>
      </w:r>
    </w:p>
    <w:p w14:paraId="2F8314B3" w14:textId="0C21006C" w:rsidR="00455D19" w:rsidRDefault="00455D19" w:rsidP="00455D19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Айгунов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А.М./</w:t>
      </w:r>
    </w:p>
    <w:p w14:paraId="52BDF643" w14:textId="77777777" w:rsidR="00016961" w:rsidRDefault="00016961" w:rsidP="001433A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D3D02" w14:textId="77777777" w:rsidR="00016961" w:rsidRDefault="00016961" w:rsidP="001433A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A594F" w14:textId="77777777" w:rsidR="001433A4" w:rsidRPr="001433A4" w:rsidRDefault="001433A4" w:rsidP="001433A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Кодекс</w:t>
      </w:r>
    </w:p>
    <w:p w14:paraId="3480EE89" w14:textId="77777777" w:rsidR="001433A4" w:rsidRPr="001433A4" w:rsidRDefault="001433A4" w:rsidP="001433A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этики и служебного поведения работников </w:t>
      </w:r>
    </w:p>
    <w:p w14:paraId="514BD882" w14:textId="77777777" w:rsidR="001433A4" w:rsidRPr="001433A4" w:rsidRDefault="00455D19" w:rsidP="001433A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«СОШ № 49</w:t>
      </w:r>
      <w:r w:rsidR="001433A4">
        <w:rPr>
          <w:rFonts w:ascii="Times New Roman" w:hAnsi="Times New Roman" w:cs="Times New Roman"/>
          <w:b/>
          <w:sz w:val="24"/>
          <w:szCs w:val="24"/>
        </w:rPr>
        <w:t>»</w:t>
      </w:r>
    </w:p>
    <w:p w14:paraId="65BDCBCA" w14:textId="77777777" w:rsidR="001433A4" w:rsidRPr="001433A4" w:rsidRDefault="001433A4" w:rsidP="001433A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360452691"/>
      <w:bookmarkStart w:id="1" w:name="_Toc360452159"/>
      <w:bookmarkStart w:id="2" w:name="_Toc360448078"/>
      <w:bookmarkStart w:id="3" w:name="_Toc360447708"/>
      <w:bookmarkStart w:id="4" w:name="_Toc319494589"/>
      <w:r w:rsidRPr="001433A4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0"/>
      <w:bookmarkEnd w:id="1"/>
      <w:bookmarkEnd w:id="2"/>
      <w:bookmarkEnd w:id="3"/>
      <w:bookmarkEnd w:id="4"/>
    </w:p>
    <w:p w14:paraId="3D3FF90C" w14:textId="77777777" w:rsidR="001433A4" w:rsidRPr="001433A4" w:rsidRDefault="001433A4" w:rsidP="001433A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A421414" w14:textId="33E63EEB" w:rsidR="001433A4" w:rsidRPr="001433A4" w:rsidRDefault="001433A4" w:rsidP="001433A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</w:t>
      </w:r>
      <w:r>
        <w:rPr>
          <w:rFonts w:ascii="Times New Roman" w:hAnsi="Times New Roman" w:cs="Times New Roman"/>
          <w:sz w:val="24"/>
          <w:szCs w:val="24"/>
        </w:rPr>
        <w:t>МБОУ «СОШ № 4</w:t>
      </w:r>
      <w:r w:rsidR="00CD382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(далее - Кодекс) разработан в соответствии с положениями </w:t>
      </w:r>
      <w:hyperlink r:id="rId8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Конституции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Российской Федерации, Трудового </w:t>
      </w:r>
      <w:hyperlink r:id="rId9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кодекса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10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коррупции», </w:t>
      </w:r>
      <w:r w:rsidRPr="001433A4">
        <w:rPr>
          <w:rFonts w:ascii="Times New Roman" w:hAnsi="Times New Roman" w:cs="Times New Roman"/>
          <w:color w:val="000000"/>
          <w:sz w:val="24"/>
          <w:szCs w:val="24"/>
        </w:rPr>
        <w:t>другими нормативными правовыми актами,</w:t>
      </w:r>
      <w:r w:rsidRPr="001433A4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1433A4">
        <w:rPr>
          <w:rFonts w:ascii="Times New Roman" w:hAnsi="Times New Roman" w:cs="Times New Roman"/>
          <w:color w:val="000000"/>
          <w:sz w:val="24"/>
          <w:szCs w:val="24"/>
        </w:rPr>
        <w:t>правилами поведения, установленными общепринятыми нормами морали и нравственности.</w:t>
      </w:r>
    </w:p>
    <w:p w14:paraId="3409317C" w14:textId="77777777" w:rsidR="001433A4" w:rsidRPr="001433A4" w:rsidRDefault="001433A4" w:rsidP="001433A4">
      <w:pPr>
        <w:pStyle w:val="1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360452692"/>
      <w:bookmarkStart w:id="6" w:name="_Toc360452160"/>
      <w:bookmarkStart w:id="7" w:name="_Toc360448079"/>
      <w:bookmarkStart w:id="8" w:name="_Toc360447709"/>
      <w:bookmarkStart w:id="9" w:name="_Toc319494590"/>
      <w:r w:rsidRPr="001433A4">
        <w:rPr>
          <w:rFonts w:ascii="Times New Roman" w:hAnsi="Times New Roman" w:cs="Times New Roman"/>
          <w:sz w:val="24"/>
          <w:szCs w:val="24"/>
        </w:rPr>
        <w:t>Сфера действия Кодекса</w:t>
      </w:r>
      <w:bookmarkEnd w:id="5"/>
      <w:bookmarkEnd w:id="6"/>
      <w:bookmarkEnd w:id="7"/>
      <w:bookmarkEnd w:id="8"/>
      <w:bookmarkEnd w:id="9"/>
    </w:p>
    <w:p w14:paraId="5FBC434D" w14:textId="77777777" w:rsidR="001433A4" w:rsidRPr="001433A4" w:rsidRDefault="001433A4" w:rsidP="001433A4">
      <w:pPr>
        <w:rPr>
          <w:rFonts w:ascii="Times New Roman" w:hAnsi="Times New Roman" w:cs="Times New Roman"/>
          <w:sz w:val="24"/>
          <w:szCs w:val="24"/>
        </w:rPr>
      </w:pPr>
    </w:p>
    <w:p w14:paraId="546ED855" w14:textId="77777777"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2.1. Кодекс представляет собой свод общих принципов профессиональной этики и основных правил поведения, которыми должны руководствоваться работники </w:t>
      </w:r>
      <w:r w:rsidR="00CD7321">
        <w:rPr>
          <w:rFonts w:ascii="Times New Roman" w:hAnsi="Times New Roman" w:cs="Times New Roman"/>
          <w:sz w:val="24"/>
          <w:szCs w:val="24"/>
        </w:rPr>
        <w:t>МБОУ «СОШ № 49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независимо от замещаемой ими должности.</w:t>
      </w:r>
    </w:p>
    <w:p w14:paraId="3B6E1C48" w14:textId="77777777"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2.2. Каждый работник должен принимать все необходимые меры для соблюдения положений Кодекса, а лица, обратившиеся в муниципальное предприятие/учреждение, вправе ожидать от работника </w:t>
      </w:r>
      <w:r>
        <w:rPr>
          <w:rFonts w:ascii="Times New Roman" w:hAnsi="Times New Roman" w:cs="Times New Roman"/>
          <w:sz w:val="24"/>
          <w:szCs w:val="24"/>
        </w:rPr>
        <w:t>МБО</w:t>
      </w:r>
      <w:r w:rsidR="00CD7321">
        <w:rPr>
          <w:rFonts w:ascii="Times New Roman" w:hAnsi="Times New Roman" w:cs="Times New Roman"/>
          <w:sz w:val="24"/>
          <w:szCs w:val="24"/>
        </w:rPr>
        <w:t>У «СОШ № 49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поведения в соответствии с положениями Кодекса.</w:t>
      </w:r>
    </w:p>
    <w:p w14:paraId="0A3FC31C" w14:textId="77777777"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2.3.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14:paraId="4B2CD18D" w14:textId="77777777"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2.4. Лицо, принимаемое на работу в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CD7321">
        <w:rPr>
          <w:rFonts w:ascii="Times New Roman" w:hAnsi="Times New Roman" w:cs="Times New Roman"/>
          <w:sz w:val="24"/>
          <w:szCs w:val="24"/>
        </w:rPr>
        <w:t>«СОШ № 49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должно быть ознакомлено с настоящим Кодексом под роспись.</w:t>
      </w:r>
    </w:p>
    <w:p w14:paraId="116FF9E6" w14:textId="77777777" w:rsidR="001433A4" w:rsidRPr="001433A4" w:rsidRDefault="001433A4" w:rsidP="001433A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D2A0B5" w14:textId="77777777" w:rsid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C036B" w14:textId="77777777" w:rsid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BD42C" w14:textId="77777777" w:rsid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76D96" w14:textId="77777777"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Основные принципы служебного поведения работников</w:t>
      </w:r>
    </w:p>
    <w:p w14:paraId="4A53BF8D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E85693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 Работник </w:t>
      </w:r>
      <w:r w:rsidR="00CD7321">
        <w:rPr>
          <w:rFonts w:ascii="Times New Roman" w:hAnsi="Times New Roman" w:cs="Times New Roman"/>
          <w:sz w:val="24"/>
          <w:szCs w:val="24"/>
        </w:rPr>
        <w:t>МБОУ «СОШ № 49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руководствуясь основными принципами служебного поведения, в рамках реализации своих должностных полномочий призван:</w:t>
      </w:r>
    </w:p>
    <w:p w14:paraId="314DEA6B" w14:textId="77777777"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3.1.1. Соблюдать в рамках своей профессиональной деятельности Конституцию Российской Федерации, федеральные конституционные законы, иные нормативные правовые акты Российской Федерации.</w:t>
      </w:r>
    </w:p>
    <w:p w14:paraId="1526DA5F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3.1.2. Исполнять должностные обязанности добросовестно, на высоком профессиональном уровне в целях обеспечения эффективной работы </w:t>
      </w:r>
      <w:r w:rsidR="00CD7321">
        <w:rPr>
          <w:rFonts w:ascii="Times New Roman" w:hAnsi="Times New Roman" w:cs="Times New Roman"/>
          <w:sz w:val="24"/>
          <w:szCs w:val="24"/>
        </w:rPr>
        <w:t>МБОУ «СОШ № 49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E943DA4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3.1.3. Осуществлять свою деятельность в пределах полномочий </w:t>
      </w:r>
      <w:r w:rsidR="00CD7321">
        <w:rPr>
          <w:rFonts w:ascii="Times New Roman" w:hAnsi="Times New Roman" w:cs="Times New Roman"/>
          <w:sz w:val="24"/>
          <w:szCs w:val="24"/>
        </w:rPr>
        <w:t>МБОУ «СОШ № 49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3.1.4.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14:paraId="680D68DC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3.1.5.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14:paraId="657CA72C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В случае возникновения или возможности возникновения у него личной заинтересованности, которая влияет или может повлиять на надлежащее исполнение им должностных обязанностей и привести к конфликту интересов, работник обязан незамедлительно уведомить об этом руководителя (наименование муниципального предприятия/учреждения) в установленном порядке.</w:t>
      </w:r>
    </w:p>
    <w:p w14:paraId="7A26285C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3.1.6. Уведомлять руководителя </w:t>
      </w:r>
      <w:r w:rsidR="00CD7321">
        <w:rPr>
          <w:rFonts w:ascii="Times New Roman" w:hAnsi="Times New Roman" w:cs="Times New Roman"/>
          <w:sz w:val="24"/>
          <w:szCs w:val="24"/>
        </w:rPr>
        <w:t>МБОУ «СОШ № 49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органы прокуратуры или другие государственные органы либо органы местного самоуправления обо всех случаях обращения к работнику каких-либо лиц в целях склонения к совершению коррупционных правонарушений.</w:t>
      </w:r>
    </w:p>
    <w:p w14:paraId="24E74869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3.1.7. При получении подарка в рамках осуществления трудовой деятельности руководствоваться утвержденным в </w:t>
      </w:r>
      <w:r w:rsidR="00CD7321">
        <w:rPr>
          <w:rFonts w:ascii="Times New Roman" w:hAnsi="Times New Roman" w:cs="Times New Roman"/>
          <w:sz w:val="24"/>
          <w:szCs w:val="24"/>
        </w:rPr>
        <w:t>МБОУ «СОШ № 49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="00DD3795">
        <w:rPr>
          <w:rFonts w:ascii="Times New Roman" w:hAnsi="Times New Roman" w:cs="Times New Roman"/>
          <w:sz w:val="24"/>
          <w:szCs w:val="24"/>
        </w:rPr>
        <w:t>.</w:t>
      </w:r>
      <w:r w:rsidRPr="001433A4">
        <w:rPr>
          <w:rFonts w:ascii="Times New Roman" w:hAnsi="Times New Roman" w:cs="Times New Roman"/>
          <w:sz w:val="24"/>
          <w:szCs w:val="24"/>
        </w:rPr>
        <w:t>Регламентом обмена деловыми подарками и знаками делового гостеприимства.</w:t>
      </w:r>
    </w:p>
    <w:p w14:paraId="57D1A8B4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3.1.8.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организаций, соблюдать беспристрастность, исключающую возможность влияния на профессиональную деятельность решений политических партий и иных общественных объединений.</w:t>
      </w:r>
    </w:p>
    <w:p w14:paraId="2141E2F3" w14:textId="77777777" w:rsidR="00DD3795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3.1.9.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CD7321">
        <w:rPr>
          <w:rFonts w:ascii="Times New Roman" w:hAnsi="Times New Roman" w:cs="Times New Roman"/>
          <w:sz w:val="24"/>
          <w:szCs w:val="24"/>
        </w:rPr>
        <w:t>МБОУ «СОШ № 49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C4AC8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3.1.10.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</w:t>
      </w:r>
      <w:r w:rsidRPr="001433A4">
        <w:rPr>
          <w:rFonts w:ascii="Times New Roman" w:hAnsi="Times New Roman" w:cs="Times New Roman"/>
          <w:sz w:val="24"/>
          <w:szCs w:val="24"/>
        </w:rPr>
        <w:lastRenderedPageBreak/>
        <w:t>лиц, государственных и муниципальных служащих и граждан при решении вопросов личного характера.</w:t>
      </w:r>
    </w:p>
    <w:p w14:paraId="27BDD7F0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3.1.11.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3911E0A3" w14:textId="77777777"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3.1.12. Соблюдать нормы профессиональной этики и правила делового поведения.</w:t>
      </w:r>
    </w:p>
    <w:p w14:paraId="7DE3ADDE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3.1.13. Проявлять корректность и внимательность в обращении с гражданами, представителями организаций, должностными лицами и коллегами.</w:t>
      </w:r>
    </w:p>
    <w:p w14:paraId="229229FE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14:paraId="5C61B0FD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3.1.15. Постоянно стремиться к обеспечению как можно более эффективного распоряжения ресурсами муниципального предприятия/учреждения, находящимися в сфере его ответственности.</w:t>
      </w:r>
    </w:p>
    <w:p w14:paraId="2ACFD133" w14:textId="77777777"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994B9A" w14:textId="77777777"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4. Рекомендательные этические правила служебного поведения</w:t>
      </w:r>
    </w:p>
    <w:p w14:paraId="70F5FDA7" w14:textId="77777777"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работников</w:t>
      </w:r>
    </w:p>
    <w:p w14:paraId="2810DE0A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22FA14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4.1. В служебном поведении работнику </w:t>
      </w:r>
      <w:r w:rsidR="001350F1">
        <w:rPr>
          <w:rFonts w:ascii="Times New Roman" w:hAnsi="Times New Roman" w:cs="Times New Roman"/>
          <w:sz w:val="24"/>
          <w:szCs w:val="24"/>
        </w:rPr>
        <w:t>МБОУ «СОШ № 49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>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1AE09FF1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4.2. Нравственным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14:paraId="3664AFC0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4.3. Работник должен использовать только законные и этичные способы продвижения по службе.</w:t>
      </w:r>
    </w:p>
    <w:p w14:paraId="4FB7325D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4.4. В служебном поведении работник должен воздерживаться от:</w:t>
      </w:r>
    </w:p>
    <w:p w14:paraId="4213FCEA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4.4.1. </w:t>
      </w:r>
      <w:r w:rsidRPr="001433A4">
        <w:rPr>
          <w:rFonts w:ascii="Times New Roman" w:hAnsi="Times New Roman" w:cs="Times New Roman"/>
          <w:sz w:val="24"/>
          <w:szCs w:val="24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14:paraId="13DA82C3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4.4.2. </w:t>
      </w:r>
      <w:r w:rsidRPr="001433A4">
        <w:rPr>
          <w:rFonts w:ascii="Times New Roman" w:hAnsi="Times New Roman" w:cs="Times New Roman"/>
          <w:sz w:val="24"/>
          <w:szCs w:val="24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14:paraId="40D73FF1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 xml:space="preserve">4.4.3. </w:t>
      </w:r>
      <w:r w:rsidRPr="001433A4">
        <w:rPr>
          <w:rFonts w:ascii="Times New Roman" w:hAnsi="Times New Roman" w:cs="Times New Roman"/>
          <w:sz w:val="24"/>
          <w:szCs w:val="24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1CBCD6DF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4.4.4. </w:t>
      </w:r>
      <w:r w:rsidRPr="001433A4">
        <w:rPr>
          <w:rFonts w:ascii="Times New Roman" w:hAnsi="Times New Roman" w:cs="Times New Roman"/>
          <w:sz w:val="24"/>
          <w:szCs w:val="24"/>
        </w:rPr>
        <w:tab/>
        <w:t>Любого вида высказываний, жестов, действий, которые могут быть восприняты окружающими как согласие принять взятку или как просьба о даче взятки.</w:t>
      </w:r>
    </w:p>
    <w:p w14:paraId="138BE615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4.4.5. </w:t>
      </w:r>
      <w:r w:rsidRPr="001433A4">
        <w:rPr>
          <w:rFonts w:ascii="Times New Roman" w:hAnsi="Times New Roman" w:cs="Times New Roman"/>
          <w:sz w:val="24"/>
          <w:szCs w:val="24"/>
        </w:rPr>
        <w:tab/>
        <w:t>Стремления получить доступ к служебной информации, не относящейся к его компетенции (полномочиям).</w:t>
      </w:r>
    </w:p>
    <w:p w14:paraId="79066886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4.4.6. </w:t>
      </w:r>
      <w:r w:rsidRPr="001433A4">
        <w:rPr>
          <w:rFonts w:ascii="Times New Roman" w:hAnsi="Times New Roman" w:cs="Times New Roman"/>
          <w:sz w:val="24"/>
          <w:szCs w:val="24"/>
        </w:rPr>
        <w:tab/>
        <w:t>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ложной.</w:t>
      </w:r>
    </w:p>
    <w:p w14:paraId="05E4E607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4.4.7. </w:t>
      </w:r>
      <w:r w:rsidRPr="001433A4">
        <w:rPr>
          <w:rFonts w:ascii="Times New Roman" w:hAnsi="Times New Roman" w:cs="Times New Roman"/>
          <w:sz w:val="24"/>
          <w:szCs w:val="24"/>
        </w:rPr>
        <w:tab/>
        <w:t>Курения во время служебных совещаний, бесед, иного служебного общения с гражданами.</w:t>
      </w:r>
    </w:p>
    <w:p w14:paraId="39594C12" w14:textId="77777777"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4.4.7. </w:t>
      </w:r>
      <w:r w:rsidRPr="001433A4">
        <w:rPr>
          <w:rFonts w:ascii="Times New Roman" w:hAnsi="Times New Roman" w:cs="Times New Roman"/>
          <w:sz w:val="24"/>
          <w:szCs w:val="24"/>
        </w:rPr>
        <w:tab/>
        <w:t>Демонстрации религиозной и политической символики в том случае, если это может оскорбить чувства его коллег и (или) иных граждан.</w:t>
      </w:r>
    </w:p>
    <w:p w14:paraId="31C82ADA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20BEA4" w14:textId="77777777"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5. Правила этики поведения работников</w:t>
      </w:r>
    </w:p>
    <w:p w14:paraId="6E3E846C" w14:textId="77777777"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с представителями проверяемых организаций</w:t>
      </w:r>
    </w:p>
    <w:p w14:paraId="6F6B242F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581023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5.1. </w:t>
      </w:r>
      <w:r w:rsidRPr="001433A4">
        <w:rPr>
          <w:rFonts w:ascii="Times New Roman" w:hAnsi="Times New Roman" w:cs="Times New Roman"/>
          <w:sz w:val="24"/>
          <w:szCs w:val="24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14:paraId="597012AA" w14:textId="77777777" w:rsidR="00DD3795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5.2. </w:t>
      </w:r>
      <w:r w:rsidRPr="001433A4">
        <w:rPr>
          <w:rFonts w:ascii="Times New Roman" w:hAnsi="Times New Roman" w:cs="Times New Roman"/>
          <w:sz w:val="24"/>
          <w:szCs w:val="24"/>
        </w:rPr>
        <w:tab/>
        <w:t xml:space="preserve"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уведомить об этом руководителя </w:t>
      </w:r>
      <w:r w:rsidR="001350F1">
        <w:rPr>
          <w:rFonts w:ascii="Times New Roman" w:hAnsi="Times New Roman" w:cs="Times New Roman"/>
          <w:sz w:val="24"/>
          <w:szCs w:val="24"/>
        </w:rPr>
        <w:t>МБОУ «СОШ № 49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8D8A7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5.3.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14:paraId="0BEC50CB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E43239" w14:textId="77777777"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6. Правила этики поведения работника</w:t>
      </w:r>
    </w:p>
    <w:p w14:paraId="64676A34" w14:textId="77777777"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с коллегами и подчиненными</w:t>
      </w:r>
    </w:p>
    <w:p w14:paraId="6E624140" w14:textId="77777777"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6.1.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14:paraId="4A6E37D3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 xml:space="preserve">6.2.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14:paraId="016071FF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6.3.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14:paraId="6C01FD08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6.4. </w:t>
      </w:r>
      <w:r w:rsidRPr="001433A4">
        <w:rPr>
          <w:rFonts w:ascii="Times New Roman" w:hAnsi="Times New Roman" w:cs="Times New Roman"/>
          <w:sz w:val="24"/>
          <w:szCs w:val="24"/>
        </w:rPr>
        <w:tab/>
        <w:t>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14:paraId="2354FAFE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2DB49F" w14:textId="77777777"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proofErr w:type="spellStart"/>
      <w:r w:rsidRPr="001433A4">
        <w:rPr>
          <w:rFonts w:ascii="Times New Roman" w:hAnsi="Times New Roman" w:cs="Times New Roman"/>
          <w:b/>
          <w:bCs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 опасное поведение руководителя</w:t>
      </w:r>
    </w:p>
    <w:p w14:paraId="0A770325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C04B95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7.1. </w:t>
      </w:r>
      <w:r w:rsidRPr="001433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опасное поведение руководителя является видом аморального поведения, дискредитирующим учреждение.</w:t>
      </w:r>
    </w:p>
    <w:p w14:paraId="76203BE3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 </w:t>
      </w:r>
      <w:r w:rsidRPr="001433A4">
        <w:rPr>
          <w:rFonts w:ascii="Times New Roman" w:hAnsi="Times New Roman" w:cs="Times New Roman"/>
          <w:sz w:val="24"/>
          <w:szCs w:val="24"/>
        </w:rPr>
        <w:tab/>
        <w:t xml:space="preserve">Видами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 руководителя являются протекционизм, фаворитизм, непотизм (кумовство):</w:t>
      </w:r>
    </w:p>
    <w:p w14:paraId="4DA66C79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7.2.1.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14:paraId="049C4549" w14:textId="77777777"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7.2.2. </w:t>
      </w:r>
      <w:r w:rsidRPr="001433A4">
        <w:rPr>
          <w:rFonts w:ascii="Times New Roman" w:hAnsi="Times New Roman" w:cs="Times New Roman"/>
          <w:sz w:val="24"/>
          <w:szCs w:val="24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 продвижении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14:paraId="7A1AC780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7.2.3. </w:t>
      </w:r>
      <w:r w:rsidRPr="001433A4">
        <w:rPr>
          <w:rFonts w:ascii="Times New Roman" w:hAnsi="Times New Roman" w:cs="Times New Roman"/>
          <w:sz w:val="24"/>
          <w:szCs w:val="24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14:paraId="70646C5D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7.3. </w:t>
      </w:r>
      <w:r w:rsidRPr="001433A4">
        <w:rPr>
          <w:rFonts w:ascii="Times New Roman" w:hAnsi="Times New Roman" w:cs="Times New Roman"/>
          <w:sz w:val="24"/>
          <w:szCs w:val="24"/>
        </w:rPr>
        <w:tab/>
        <w:t>Протекционизм, фаворитизм, непотизм при подборе, расстановке, обучении, воспитании кадров, как и иное злоупотребление служебным положением со стороны руководителя, несовместимы с принципами и нормами профессиональной этики.</w:t>
      </w:r>
    </w:p>
    <w:p w14:paraId="579E1728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7.4. Профилактика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 руководителя заключается в:</w:t>
      </w:r>
    </w:p>
    <w:p w14:paraId="66EB3E9C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>глубоком и всестороннем изучении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14:paraId="69CDC1C8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изучении руководителями всех уровней законодательства о противодействии коррупции, выработке у них навыков антикоррупционного поведения;</w:t>
      </w:r>
    </w:p>
    <w:p w14:paraId="15901111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воспитании у руководителей личной ответственности за состояние служебной дисциплины, законности и антикоррупционной защиты подчиненных.</w:t>
      </w:r>
    </w:p>
    <w:p w14:paraId="52EB72DF" w14:textId="77777777"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2A99B" w14:textId="77777777"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8. Ответственность работников, наделенных</w:t>
      </w:r>
    </w:p>
    <w:p w14:paraId="54517BEB" w14:textId="77777777"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организационно-распорядительными полномочиями по отношению</w:t>
      </w:r>
    </w:p>
    <w:p w14:paraId="550BD3B1" w14:textId="77777777"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к другим работникам </w:t>
      </w:r>
    </w:p>
    <w:p w14:paraId="41C507AA" w14:textId="77777777"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8.1.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14:paraId="3EC3E0D8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8.2. Работник, наделенный организационно-распорядительными полномочиями по отношению к другим сотрудникам </w:t>
      </w:r>
      <w:r w:rsidR="00DD3795">
        <w:rPr>
          <w:rFonts w:ascii="Times New Roman" w:hAnsi="Times New Roman" w:cs="Times New Roman"/>
          <w:sz w:val="24"/>
          <w:szCs w:val="24"/>
        </w:rPr>
        <w:t>МБОУ «СОШ № 4</w:t>
      </w:r>
      <w:r w:rsidR="001350F1">
        <w:rPr>
          <w:rFonts w:ascii="Times New Roman" w:hAnsi="Times New Roman" w:cs="Times New Roman"/>
          <w:sz w:val="24"/>
          <w:szCs w:val="24"/>
        </w:rPr>
        <w:t>9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несет моральную ответственность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14:paraId="7B95A15F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8.3. Работник,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сотрудники не допускали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поведения, а именно:</w:t>
      </w:r>
    </w:p>
    <w:p w14:paraId="365CB0B9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привлекать внимание к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опасным ситуациям;</w:t>
      </w:r>
    </w:p>
    <w:p w14:paraId="1CF482C0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создавать условия их недопущения и преодоления;</w:t>
      </w:r>
    </w:p>
    <w:p w14:paraId="6B48B58C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проведении служебных проверок (в соответствии с компетенцией);</w:t>
      </w:r>
    </w:p>
    <w:p w14:paraId="5F69A5BB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применении дисциплинарного взыскания (в соответствии с компетенцией);</w:t>
      </w:r>
    </w:p>
    <w:p w14:paraId="7307EA18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одобрять антикоррупционное поведение работников;</w:t>
      </w:r>
    </w:p>
    <w:p w14:paraId="11ACA1E4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своим личным поведением подавать пример честности, беспристрастности и справедливости;</w:t>
      </w:r>
    </w:p>
    <w:p w14:paraId="26CB7561" w14:textId="77777777"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проводить соответствующую воспитательную работу, направленную на противодействие коррупции и профилактику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поведения.</w:t>
      </w:r>
    </w:p>
    <w:p w14:paraId="6662E400" w14:textId="77777777" w:rsidR="001433A4" w:rsidRPr="001433A4" w:rsidRDefault="001433A4" w:rsidP="001433A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p w14:paraId="7AD1C510" w14:textId="77777777" w:rsidR="001433A4" w:rsidRPr="001433A4" w:rsidRDefault="001433A4" w:rsidP="001433A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3A4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bookmarkStart w:id="10" w:name="_Toc360452703"/>
      <w:bookmarkStart w:id="11" w:name="_Toc360452171"/>
      <w:bookmarkStart w:id="12" w:name="_Toc360448090"/>
      <w:bookmarkStart w:id="13" w:name="_Toc360447720"/>
      <w:bookmarkStart w:id="14" w:name="_Toc319494599"/>
      <w:r w:rsidRPr="001433A4">
        <w:rPr>
          <w:rFonts w:ascii="Times New Roman" w:hAnsi="Times New Roman" w:cs="Times New Roman"/>
          <w:b/>
          <w:sz w:val="24"/>
          <w:szCs w:val="24"/>
        </w:rPr>
        <w:t xml:space="preserve"> Ответственность за нарушение Кодекса</w:t>
      </w:r>
      <w:bookmarkEnd w:id="10"/>
      <w:bookmarkEnd w:id="11"/>
      <w:bookmarkEnd w:id="12"/>
      <w:bookmarkEnd w:id="13"/>
      <w:bookmarkEnd w:id="14"/>
    </w:p>
    <w:p w14:paraId="5C81FAAF" w14:textId="77777777" w:rsidR="001433A4" w:rsidRPr="001433A4" w:rsidRDefault="001433A4" w:rsidP="001433A4">
      <w:pPr>
        <w:rPr>
          <w:rFonts w:ascii="Times New Roman" w:hAnsi="Times New Roman" w:cs="Times New Roman"/>
          <w:sz w:val="24"/>
          <w:szCs w:val="24"/>
        </w:rPr>
      </w:pPr>
    </w:p>
    <w:p w14:paraId="017AFFCB" w14:textId="77777777"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1350F1">
        <w:rPr>
          <w:rFonts w:ascii="Times New Roman" w:hAnsi="Times New Roman" w:cs="Times New Roman"/>
          <w:sz w:val="24"/>
          <w:szCs w:val="24"/>
        </w:rPr>
        <w:t>МБОУ «СОШ № 49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 xml:space="preserve">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14:paraId="66B3B7A8" w14:textId="77777777"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Знание и соблюдение положений Кодекса является одним из критериев оценки качества профессиональной деятельности работника.</w:t>
      </w:r>
    </w:p>
    <w:p w14:paraId="1799889E" w14:textId="77777777"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Анализ и оценка соблюдения положений, предусмотренных настоящим Кодексом, являются обязательными при назначении работника на вышестоящую должность, рассмотрении вопросов о поощрении и награждении работника, а также о применении к нему дисциплинарного взыскания.</w:t>
      </w:r>
    </w:p>
    <w:p w14:paraId="781AD981" w14:textId="77777777" w:rsidR="001433A4" w:rsidRPr="001433A4" w:rsidRDefault="001433A4" w:rsidP="001433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9172E56" w14:textId="77777777" w:rsidR="00F35BA7" w:rsidRPr="001433A4" w:rsidRDefault="00F35BA7">
      <w:pPr>
        <w:rPr>
          <w:rFonts w:ascii="Times New Roman" w:hAnsi="Times New Roman" w:cs="Times New Roman"/>
          <w:sz w:val="24"/>
          <w:szCs w:val="24"/>
        </w:rPr>
      </w:pPr>
    </w:p>
    <w:sectPr w:rsidR="00F35BA7" w:rsidRPr="001433A4" w:rsidSect="00455D1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A40FF7" w14:textId="77777777" w:rsidR="0066514F" w:rsidRDefault="0066514F" w:rsidP="00455D19">
      <w:pPr>
        <w:spacing w:after="0" w:line="240" w:lineRule="auto"/>
      </w:pPr>
      <w:r>
        <w:separator/>
      </w:r>
    </w:p>
  </w:endnote>
  <w:endnote w:type="continuationSeparator" w:id="0">
    <w:p w14:paraId="3A5BA075" w14:textId="77777777" w:rsidR="0066514F" w:rsidRDefault="0066514F" w:rsidP="0045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FB762" w14:textId="77777777" w:rsidR="0066514F" w:rsidRDefault="0066514F" w:rsidP="00455D19">
      <w:pPr>
        <w:spacing w:after="0" w:line="240" w:lineRule="auto"/>
      </w:pPr>
      <w:r>
        <w:separator/>
      </w:r>
    </w:p>
  </w:footnote>
  <w:footnote w:type="continuationSeparator" w:id="0">
    <w:p w14:paraId="4E19B83B" w14:textId="77777777" w:rsidR="0066514F" w:rsidRDefault="0066514F" w:rsidP="00455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35B34"/>
    <w:multiLevelType w:val="hybridMultilevel"/>
    <w:tmpl w:val="0F50B80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3A4"/>
    <w:rsid w:val="00016961"/>
    <w:rsid w:val="001350F1"/>
    <w:rsid w:val="001433A4"/>
    <w:rsid w:val="003C1E40"/>
    <w:rsid w:val="00455D19"/>
    <w:rsid w:val="0066514F"/>
    <w:rsid w:val="00836FC9"/>
    <w:rsid w:val="00A73E35"/>
    <w:rsid w:val="00B10587"/>
    <w:rsid w:val="00B140CC"/>
    <w:rsid w:val="00CD3821"/>
    <w:rsid w:val="00CD7321"/>
    <w:rsid w:val="00DD3795"/>
    <w:rsid w:val="00E05066"/>
    <w:rsid w:val="00F3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55D7"/>
  <w15:docId w15:val="{D59128AC-D277-4B7C-A99F-A5BDA8EBA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E40"/>
  </w:style>
  <w:style w:type="paragraph" w:styleId="1">
    <w:name w:val="heading 1"/>
    <w:basedOn w:val="a"/>
    <w:next w:val="a"/>
    <w:link w:val="10"/>
    <w:uiPriority w:val="99"/>
    <w:qFormat/>
    <w:rsid w:val="001433A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33A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nsPlusNormal">
    <w:name w:val="ConsPlusNormal Знак"/>
    <w:link w:val="ConsPlusNormal0"/>
    <w:locked/>
    <w:rsid w:val="001433A4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1433A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433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43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9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55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5D19"/>
  </w:style>
  <w:style w:type="paragraph" w:styleId="a8">
    <w:name w:val="footer"/>
    <w:basedOn w:val="a"/>
    <w:link w:val="a9"/>
    <w:uiPriority w:val="99"/>
    <w:unhideWhenUsed/>
    <w:rsid w:val="00455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5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63B97F0245536B5669A00CBBF70104FA439E9ABEC566C9B69DuCoA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4EC63B97F0245536B5669A00CBBF70107F7429293E1926498E393CF2EuDo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EC63B97F0245536B5669A00CBBF70107F5449E91E0926498E393CF2EuDo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dcterms:created xsi:type="dcterms:W3CDTF">2021-10-08T10:27:00Z</dcterms:created>
  <dcterms:modified xsi:type="dcterms:W3CDTF">2021-10-12T07:16:00Z</dcterms:modified>
</cp:coreProperties>
</file>